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Brendan Andrews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111 Glen Rose Tr., White Oak, Tx 75693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home: N/A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cell: 903-240-2231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email: brendan.d.andrews@gmail.com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Objective: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 desire to work in a computer or service oriented business.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Education: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White Oak High School, White Oak, Texas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Currently in Freshman year of high school, expected year of graduation: 2018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Experience: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Manual Labor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2012-Present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Built and maintained decks and fences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Mowed yards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Achievements: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Division 1 Marching Band: 2014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First In District FFA Chapter Conducting Team: 2014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A&amp;B Honor Roll: 2012, 2013,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Volunteer Experience: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N/A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Interests / Activities: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Member of White Oak High School Marching Band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Member of White Oak FFA Chapter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Bass Clarinet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Guitar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Computer Hardware/Software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Gaming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Computer Skills: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Proficient with Microsoft Word, and Powerpoint, all Google Drive apps, Almost anything internet related, can assemble computers, skilled at fixing problems with computer hardware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References: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Available upon request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Investigation Resume.docx</dc:title>
</cp:coreProperties>
</file>